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4A5B9" w14:textId="77777777" w:rsidR="00935CB7" w:rsidRDefault="00935CB7" w:rsidP="00935CB7">
      <w:pPr>
        <w:rPr>
          <w:sz w:val="36"/>
          <w:szCs w:val="36"/>
        </w:rPr>
      </w:pPr>
    </w:p>
    <w:p w14:paraId="41767297" w14:textId="77777777" w:rsidR="00935CB7" w:rsidRPr="00646A4A" w:rsidRDefault="00935CB7" w:rsidP="00935CB7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David og Saul: 1. Samuelsbok 24, 1-8</w:t>
      </w:r>
    </w:p>
    <w:p w14:paraId="7E9703E1" w14:textId="77777777" w:rsidR="00935CB7" w:rsidRDefault="00935CB7"/>
    <w:p w14:paraId="6052EB84" w14:textId="04861B92" w:rsidR="00935CB7" w:rsidRPr="0032113C" w:rsidRDefault="00696751">
      <w:pPr>
        <w:rPr>
          <w:sz w:val="36"/>
          <w:szCs w:val="36"/>
        </w:rPr>
      </w:pPr>
      <w:r w:rsidRPr="0032113C">
        <w:rPr>
          <w:sz w:val="36"/>
          <w:szCs w:val="36"/>
        </w:rPr>
        <w:t xml:space="preserve">Så drog </w:t>
      </w:r>
      <w:r w:rsidRPr="0032113C">
        <w:rPr>
          <w:sz w:val="36"/>
          <w:szCs w:val="36"/>
          <w:highlight w:val="green"/>
        </w:rPr>
        <w:t>David</w:t>
      </w:r>
      <w:r w:rsidRPr="0032113C">
        <w:rPr>
          <w:sz w:val="36"/>
          <w:szCs w:val="36"/>
        </w:rPr>
        <w:t xml:space="preserve"> opp </w:t>
      </w:r>
      <w:proofErr w:type="spellStart"/>
      <w:r w:rsidRPr="0032113C">
        <w:rPr>
          <w:sz w:val="36"/>
          <w:szCs w:val="36"/>
        </w:rPr>
        <w:t>derifrå</w:t>
      </w:r>
      <w:proofErr w:type="spellEnd"/>
      <w:r w:rsidRPr="0032113C">
        <w:rPr>
          <w:sz w:val="36"/>
          <w:szCs w:val="36"/>
        </w:rPr>
        <w:t xml:space="preserve"> og </w:t>
      </w:r>
      <w:proofErr w:type="spellStart"/>
      <w:r w:rsidRPr="0032113C">
        <w:rPr>
          <w:sz w:val="36"/>
          <w:szCs w:val="36"/>
        </w:rPr>
        <w:t>heldt</w:t>
      </w:r>
      <w:proofErr w:type="spellEnd"/>
      <w:r w:rsidRPr="0032113C">
        <w:rPr>
          <w:sz w:val="36"/>
          <w:szCs w:val="36"/>
        </w:rPr>
        <w:t xml:space="preserve"> til i fjellborgene ved En-</w:t>
      </w:r>
      <w:proofErr w:type="spellStart"/>
      <w:r w:rsidRPr="0032113C">
        <w:rPr>
          <w:sz w:val="36"/>
          <w:szCs w:val="36"/>
        </w:rPr>
        <w:t>Gedi</w:t>
      </w:r>
      <w:proofErr w:type="spellEnd"/>
      <w:r w:rsidRPr="0032113C">
        <w:rPr>
          <w:sz w:val="36"/>
          <w:szCs w:val="36"/>
        </w:rPr>
        <w:t xml:space="preserve">. Då </w:t>
      </w:r>
      <w:r w:rsidRPr="0032113C">
        <w:rPr>
          <w:sz w:val="36"/>
          <w:szCs w:val="36"/>
          <w:highlight w:val="yellow"/>
        </w:rPr>
        <w:t>Saul</w:t>
      </w:r>
      <w:r w:rsidRPr="0032113C">
        <w:rPr>
          <w:sz w:val="36"/>
          <w:szCs w:val="36"/>
        </w:rPr>
        <w:t xml:space="preserve"> kom att etter å ha forfølgt </w:t>
      </w:r>
      <w:proofErr w:type="spellStart"/>
      <w:r w:rsidRPr="0032113C">
        <w:rPr>
          <w:sz w:val="36"/>
          <w:szCs w:val="36"/>
        </w:rPr>
        <w:t>filistrane</w:t>
      </w:r>
      <w:proofErr w:type="spellEnd"/>
      <w:r w:rsidRPr="0032113C">
        <w:rPr>
          <w:sz w:val="36"/>
          <w:szCs w:val="36"/>
        </w:rPr>
        <w:t xml:space="preserve">, fekk han </w:t>
      </w:r>
      <w:proofErr w:type="spellStart"/>
      <w:r w:rsidRPr="0032113C">
        <w:rPr>
          <w:sz w:val="36"/>
          <w:szCs w:val="36"/>
        </w:rPr>
        <w:t>vita</w:t>
      </w:r>
      <w:proofErr w:type="spellEnd"/>
      <w:r w:rsidRPr="0032113C">
        <w:rPr>
          <w:sz w:val="36"/>
          <w:szCs w:val="36"/>
        </w:rPr>
        <w:t xml:space="preserve"> at </w:t>
      </w:r>
      <w:r w:rsidRPr="0032113C">
        <w:rPr>
          <w:sz w:val="36"/>
          <w:szCs w:val="36"/>
          <w:highlight w:val="green"/>
        </w:rPr>
        <w:t>David</w:t>
      </w:r>
      <w:r w:rsidRPr="0032113C">
        <w:rPr>
          <w:sz w:val="36"/>
          <w:szCs w:val="36"/>
        </w:rPr>
        <w:t xml:space="preserve"> var i ørkenen ved En-</w:t>
      </w:r>
      <w:proofErr w:type="spellStart"/>
      <w:r w:rsidRPr="0032113C">
        <w:rPr>
          <w:sz w:val="36"/>
          <w:szCs w:val="36"/>
        </w:rPr>
        <w:t>Gedi</w:t>
      </w:r>
      <w:proofErr w:type="spellEnd"/>
      <w:r w:rsidRPr="0032113C">
        <w:rPr>
          <w:sz w:val="36"/>
          <w:szCs w:val="36"/>
        </w:rPr>
        <w:t xml:space="preserve">. </w:t>
      </w:r>
      <w:r w:rsidRPr="0032113C">
        <w:rPr>
          <w:sz w:val="36"/>
          <w:szCs w:val="36"/>
          <w:highlight w:val="yellow"/>
        </w:rPr>
        <w:t>Saul</w:t>
      </w:r>
      <w:r w:rsidRPr="0032113C">
        <w:rPr>
          <w:sz w:val="36"/>
          <w:szCs w:val="36"/>
        </w:rPr>
        <w:t xml:space="preserve"> tok då med seg tre tusen mann som han hadde </w:t>
      </w:r>
      <w:proofErr w:type="spellStart"/>
      <w:r w:rsidRPr="0032113C">
        <w:rPr>
          <w:sz w:val="36"/>
          <w:szCs w:val="36"/>
        </w:rPr>
        <w:t>valt</w:t>
      </w:r>
      <w:proofErr w:type="spellEnd"/>
      <w:r w:rsidRPr="0032113C">
        <w:rPr>
          <w:sz w:val="36"/>
          <w:szCs w:val="36"/>
        </w:rPr>
        <w:t xml:space="preserve"> ut frå heile Israel, og drog av stad for </w:t>
      </w:r>
      <w:proofErr w:type="gramStart"/>
      <w:r w:rsidRPr="0032113C">
        <w:rPr>
          <w:sz w:val="36"/>
          <w:szCs w:val="36"/>
        </w:rPr>
        <w:t>å leita</w:t>
      </w:r>
      <w:proofErr w:type="gramEnd"/>
      <w:r w:rsidRPr="0032113C">
        <w:rPr>
          <w:sz w:val="36"/>
          <w:szCs w:val="36"/>
        </w:rPr>
        <w:t xml:space="preserve"> etter </w:t>
      </w:r>
      <w:r w:rsidRPr="0032113C">
        <w:rPr>
          <w:sz w:val="36"/>
          <w:szCs w:val="36"/>
          <w:highlight w:val="green"/>
        </w:rPr>
        <w:t>David</w:t>
      </w:r>
      <w:r w:rsidRPr="0032113C">
        <w:rPr>
          <w:sz w:val="36"/>
          <w:szCs w:val="36"/>
        </w:rPr>
        <w:t xml:space="preserve"> og mennene hans aust for </w:t>
      </w:r>
      <w:proofErr w:type="spellStart"/>
      <w:r w:rsidRPr="0032113C">
        <w:rPr>
          <w:sz w:val="36"/>
          <w:szCs w:val="36"/>
        </w:rPr>
        <w:t>Steinbukkhamrane</w:t>
      </w:r>
      <w:proofErr w:type="spellEnd"/>
      <w:r w:rsidRPr="0032113C">
        <w:rPr>
          <w:sz w:val="36"/>
          <w:szCs w:val="36"/>
        </w:rPr>
        <w:t xml:space="preserve">. Han kom til </w:t>
      </w:r>
      <w:proofErr w:type="spellStart"/>
      <w:r w:rsidRPr="0032113C">
        <w:rPr>
          <w:sz w:val="36"/>
          <w:szCs w:val="36"/>
        </w:rPr>
        <w:t>nokre</w:t>
      </w:r>
      <w:proofErr w:type="spellEnd"/>
      <w:r w:rsidRPr="0032113C">
        <w:rPr>
          <w:sz w:val="36"/>
          <w:szCs w:val="36"/>
        </w:rPr>
        <w:t xml:space="preserve"> sauekveer ved vegen. Der var det ei </w:t>
      </w:r>
      <w:proofErr w:type="spellStart"/>
      <w:r w:rsidRPr="0032113C">
        <w:rPr>
          <w:sz w:val="36"/>
          <w:szCs w:val="36"/>
        </w:rPr>
        <w:t>hòle</w:t>
      </w:r>
      <w:proofErr w:type="spellEnd"/>
      <w:r w:rsidRPr="0032113C">
        <w:rPr>
          <w:sz w:val="36"/>
          <w:szCs w:val="36"/>
        </w:rPr>
        <w:t xml:space="preserve">, og </w:t>
      </w:r>
      <w:r w:rsidRPr="0032113C">
        <w:rPr>
          <w:sz w:val="36"/>
          <w:szCs w:val="36"/>
          <w:highlight w:val="yellow"/>
        </w:rPr>
        <w:t>Saul</w:t>
      </w:r>
      <w:r w:rsidRPr="0032113C">
        <w:rPr>
          <w:sz w:val="36"/>
          <w:szCs w:val="36"/>
        </w:rPr>
        <w:t xml:space="preserve"> gjekk inn i eige ærend. Men </w:t>
      </w:r>
      <w:proofErr w:type="spellStart"/>
      <w:r w:rsidRPr="0032113C">
        <w:rPr>
          <w:sz w:val="36"/>
          <w:szCs w:val="36"/>
        </w:rPr>
        <w:t>inst</w:t>
      </w:r>
      <w:proofErr w:type="spellEnd"/>
      <w:r w:rsidRPr="0032113C">
        <w:rPr>
          <w:sz w:val="36"/>
          <w:szCs w:val="36"/>
        </w:rPr>
        <w:t xml:space="preserve"> i </w:t>
      </w:r>
      <w:proofErr w:type="spellStart"/>
      <w:r w:rsidRPr="0032113C">
        <w:rPr>
          <w:sz w:val="36"/>
          <w:szCs w:val="36"/>
        </w:rPr>
        <w:t>hòla</w:t>
      </w:r>
      <w:proofErr w:type="spellEnd"/>
      <w:r w:rsidRPr="0032113C">
        <w:rPr>
          <w:sz w:val="36"/>
          <w:szCs w:val="36"/>
        </w:rPr>
        <w:t xml:space="preserve"> sat </w:t>
      </w:r>
      <w:r w:rsidRPr="0032113C">
        <w:rPr>
          <w:sz w:val="36"/>
          <w:szCs w:val="36"/>
          <w:highlight w:val="green"/>
        </w:rPr>
        <w:t>David</w:t>
      </w:r>
      <w:r w:rsidRPr="0032113C">
        <w:rPr>
          <w:sz w:val="36"/>
          <w:szCs w:val="36"/>
        </w:rPr>
        <w:t xml:space="preserve"> og mennene hans. Mennene sa til </w:t>
      </w:r>
      <w:r w:rsidRPr="0032113C">
        <w:rPr>
          <w:sz w:val="36"/>
          <w:szCs w:val="36"/>
          <w:highlight w:val="green"/>
        </w:rPr>
        <w:t>David</w:t>
      </w:r>
      <w:r w:rsidRPr="0032113C">
        <w:rPr>
          <w:sz w:val="36"/>
          <w:szCs w:val="36"/>
        </w:rPr>
        <w:t xml:space="preserve">: «No er den dagen </w:t>
      </w:r>
      <w:proofErr w:type="spellStart"/>
      <w:r w:rsidRPr="0032113C">
        <w:rPr>
          <w:sz w:val="36"/>
          <w:szCs w:val="36"/>
        </w:rPr>
        <w:t>komen</w:t>
      </w:r>
      <w:proofErr w:type="spellEnd"/>
      <w:r w:rsidRPr="0032113C">
        <w:rPr>
          <w:sz w:val="36"/>
          <w:szCs w:val="36"/>
        </w:rPr>
        <w:t xml:space="preserve"> som </w:t>
      </w:r>
      <w:r w:rsidRPr="0032113C">
        <w:rPr>
          <w:sz w:val="36"/>
          <w:szCs w:val="36"/>
          <w:highlight w:val="magenta"/>
        </w:rPr>
        <w:t>Herren</w:t>
      </w:r>
      <w:r w:rsidRPr="0032113C">
        <w:rPr>
          <w:sz w:val="36"/>
          <w:szCs w:val="36"/>
        </w:rPr>
        <w:t xml:space="preserve"> hadde i </w:t>
      </w:r>
      <w:proofErr w:type="spellStart"/>
      <w:r w:rsidRPr="0032113C">
        <w:rPr>
          <w:sz w:val="36"/>
          <w:szCs w:val="36"/>
        </w:rPr>
        <w:t>tankar</w:t>
      </w:r>
      <w:proofErr w:type="spellEnd"/>
      <w:r w:rsidRPr="0032113C">
        <w:rPr>
          <w:sz w:val="36"/>
          <w:szCs w:val="36"/>
        </w:rPr>
        <w:t xml:space="preserve"> då han sa til deg: Eg skal gje fienden din over i dine hender, så du kan gjera med han som du vil.» Så reiste </w:t>
      </w:r>
      <w:r w:rsidRPr="0032113C">
        <w:rPr>
          <w:sz w:val="36"/>
          <w:szCs w:val="36"/>
          <w:highlight w:val="green"/>
        </w:rPr>
        <w:t>David</w:t>
      </w:r>
      <w:r w:rsidRPr="0032113C">
        <w:rPr>
          <w:sz w:val="36"/>
          <w:szCs w:val="36"/>
        </w:rPr>
        <w:t xml:space="preserve"> seg og skar ein flik av kappa til </w:t>
      </w:r>
      <w:r w:rsidRPr="0032113C">
        <w:rPr>
          <w:sz w:val="36"/>
          <w:szCs w:val="36"/>
          <w:highlight w:val="yellow"/>
        </w:rPr>
        <w:t>Saul</w:t>
      </w:r>
      <w:r w:rsidRPr="0032113C">
        <w:rPr>
          <w:sz w:val="36"/>
          <w:szCs w:val="36"/>
        </w:rPr>
        <w:t xml:space="preserve"> utan at han merka det. Men sidan </w:t>
      </w:r>
      <w:proofErr w:type="spellStart"/>
      <w:r w:rsidRPr="0032113C">
        <w:rPr>
          <w:sz w:val="36"/>
          <w:szCs w:val="36"/>
        </w:rPr>
        <w:t>kjende</w:t>
      </w:r>
      <w:proofErr w:type="spellEnd"/>
      <w:r w:rsidRPr="0032113C">
        <w:rPr>
          <w:sz w:val="36"/>
          <w:szCs w:val="36"/>
        </w:rPr>
        <w:t xml:space="preserve"> </w:t>
      </w:r>
      <w:r w:rsidRPr="0032113C">
        <w:rPr>
          <w:sz w:val="36"/>
          <w:szCs w:val="36"/>
          <w:highlight w:val="green"/>
        </w:rPr>
        <w:t>David</w:t>
      </w:r>
      <w:r w:rsidRPr="0032113C">
        <w:rPr>
          <w:sz w:val="36"/>
          <w:szCs w:val="36"/>
        </w:rPr>
        <w:t xml:space="preserve"> at det stakk i </w:t>
      </w:r>
      <w:proofErr w:type="spellStart"/>
      <w:r w:rsidRPr="0032113C">
        <w:rPr>
          <w:sz w:val="36"/>
          <w:szCs w:val="36"/>
        </w:rPr>
        <w:t>hjartet</w:t>
      </w:r>
      <w:proofErr w:type="spellEnd"/>
      <w:r w:rsidRPr="0032113C">
        <w:rPr>
          <w:sz w:val="36"/>
          <w:szCs w:val="36"/>
        </w:rPr>
        <w:t xml:space="preserve"> fordi han hadde </w:t>
      </w:r>
      <w:proofErr w:type="spellStart"/>
      <w:r w:rsidRPr="0032113C">
        <w:rPr>
          <w:sz w:val="36"/>
          <w:szCs w:val="36"/>
        </w:rPr>
        <w:t>skore</w:t>
      </w:r>
      <w:proofErr w:type="spellEnd"/>
      <w:r w:rsidRPr="0032113C">
        <w:rPr>
          <w:sz w:val="36"/>
          <w:szCs w:val="36"/>
        </w:rPr>
        <w:t xml:space="preserve"> fliken av kappa til </w:t>
      </w:r>
      <w:r w:rsidRPr="0032113C">
        <w:rPr>
          <w:sz w:val="36"/>
          <w:szCs w:val="36"/>
          <w:highlight w:val="yellow"/>
        </w:rPr>
        <w:t>Saul,</w:t>
      </w:r>
      <w:r w:rsidRPr="0032113C">
        <w:rPr>
          <w:sz w:val="36"/>
          <w:szCs w:val="36"/>
        </w:rPr>
        <w:t xml:space="preserve"> og han sa til mennene sine: </w:t>
      </w:r>
      <w:proofErr w:type="gramStart"/>
      <w:r w:rsidRPr="0032113C">
        <w:rPr>
          <w:sz w:val="36"/>
          <w:szCs w:val="36"/>
          <w:highlight w:val="magenta"/>
        </w:rPr>
        <w:t>« Herren</w:t>
      </w:r>
      <w:proofErr w:type="gramEnd"/>
      <w:r w:rsidRPr="0032113C">
        <w:rPr>
          <w:sz w:val="36"/>
          <w:szCs w:val="36"/>
        </w:rPr>
        <w:t xml:space="preserve"> fri meg frå å gjera slikt mot min herre, mot </w:t>
      </w:r>
      <w:r w:rsidRPr="0032113C">
        <w:rPr>
          <w:sz w:val="36"/>
          <w:szCs w:val="36"/>
          <w:highlight w:val="magenta"/>
        </w:rPr>
        <w:t>Herrens</w:t>
      </w:r>
      <w:r w:rsidRPr="0032113C">
        <w:rPr>
          <w:sz w:val="36"/>
          <w:szCs w:val="36"/>
        </w:rPr>
        <w:t xml:space="preserve"> salva, og leggja hand på han. For </w:t>
      </w:r>
      <w:r w:rsidRPr="0032113C">
        <w:rPr>
          <w:sz w:val="36"/>
          <w:szCs w:val="36"/>
          <w:highlight w:val="magenta"/>
        </w:rPr>
        <w:t>Herrens</w:t>
      </w:r>
      <w:r w:rsidRPr="0032113C">
        <w:rPr>
          <w:sz w:val="36"/>
          <w:szCs w:val="36"/>
        </w:rPr>
        <w:t xml:space="preserve"> salva er han.» </w:t>
      </w:r>
      <w:r w:rsidRPr="0032113C">
        <w:rPr>
          <w:sz w:val="36"/>
          <w:szCs w:val="36"/>
          <w:highlight w:val="green"/>
        </w:rPr>
        <w:t>David</w:t>
      </w:r>
      <w:r w:rsidRPr="0032113C">
        <w:rPr>
          <w:sz w:val="36"/>
          <w:szCs w:val="36"/>
        </w:rPr>
        <w:t xml:space="preserve"> snakka mennene sine til rette og gav dei ikkje lov til å gå laus på </w:t>
      </w:r>
      <w:r w:rsidRPr="0032113C">
        <w:rPr>
          <w:sz w:val="36"/>
          <w:szCs w:val="36"/>
          <w:highlight w:val="yellow"/>
        </w:rPr>
        <w:t>Saul</w:t>
      </w:r>
      <w:r w:rsidRPr="0032113C">
        <w:rPr>
          <w:sz w:val="36"/>
          <w:szCs w:val="36"/>
        </w:rPr>
        <w:t>.</w:t>
      </w:r>
    </w:p>
    <w:p w14:paraId="181F8476" w14:textId="77777777" w:rsidR="00DA050B" w:rsidRDefault="00DA050B"/>
    <w:p w14:paraId="2BBC5ECB" w14:textId="77777777" w:rsidR="00DA050B" w:rsidRDefault="00DA050B"/>
    <w:p w14:paraId="39F99009" w14:textId="1E8E4BF6" w:rsidR="00DA050B" w:rsidRPr="00DA050B" w:rsidRDefault="00DA050B" w:rsidP="00DA050B">
      <w:r w:rsidRPr="00DA050B">
        <w:t>Bibel 20</w:t>
      </w:r>
      <w:r w:rsidR="00845E74">
        <w:t>24</w:t>
      </w:r>
      <w:r w:rsidRPr="00DA050B">
        <w:t xml:space="preserve"> © Bibelselskapet. Attgjeve med løyve. </w:t>
      </w:r>
    </w:p>
    <w:p w14:paraId="6EB03ED2" w14:textId="77777777" w:rsidR="00DA050B" w:rsidRDefault="00DA050B"/>
    <w:sectPr w:rsidR="00DA05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CB7"/>
    <w:rsid w:val="00165DD9"/>
    <w:rsid w:val="001E61E7"/>
    <w:rsid w:val="0032113C"/>
    <w:rsid w:val="004417A5"/>
    <w:rsid w:val="00696751"/>
    <w:rsid w:val="006B678C"/>
    <w:rsid w:val="00811215"/>
    <w:rsid w:val="00845E74"/>
    <w:rsid w:val="00935CB7"/>
    <w:rsid w:val="00A1205C"/>
    <w:rsid w:val="00DA050B"/>
    <w:rsid w:val="00F6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6C2FD"/>
  <w15:chartTrackingRefBased/>
  <w15:docId w15:val="{4E078FDB-4617-47FB-AFAF-98AFA889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CB7"/>
  </w:style>
  <w:style w:type="paragraph" w:styleId="Overskrift1">
    <w:name w:val="heading 1"/>
    <w:basedOn w:val="Normal"/>
    <w:next w:val="Normal"/>
    <w:link w:val="Overskrift1Tegn"/>
    <w:uiPriority w:val="9"/>
    <w:qFormat/>
    <w:rsid w:val="00935C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35C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35C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35C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35C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35C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35C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35C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35C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35C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35C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35C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35CB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35CB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35CB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35CB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35CB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35CB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35C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35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35C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35C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35C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35CB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35CB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35CB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35C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35CB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35C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9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Bergo Aarvik</dc:creator>
  <cp:keywords/>
  <dc:description/>
  <cp:lastModifiedBy>Jorunn Bergo Aarvik</cp:lastModifiedBy>
  <cp:revision>11</cp:revision>
  <dcterms:created xsi:type="dcterms:W3CDTF">2025-08-12T08:47:00Z</dcterms:created>
  <dcterms:modified xsi:type="dcterms:W3CDTF">2025-08-12T09:16:00Z</dcterms:modified>
</cp:coreProperties>
</file>